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A2" w:rsidRDefault="00A822A2"/>
    <w:p w:rsidR="00956056" w:rsidRDefault="00956056"/>
    <w:p w:rsidR="00956056" w:rsidRPr="00956056" w:rsidRDefault="00956056" w:rsidP="00956056">
      <w:pPr>
        <w:shd w:val="clear" w:color="auto" w:fill="FFFFFF"/>
        <w:spacing w:after="0" w:line="240" w:lineRule="auto"/>
        <w:outlineLvl w:val="0"/>
        <w:rPr>
          <w:rFonts w:ascii="Calibri" w:eastAsia="Times New Roman" w:hAnsi="Calibri" w:cs="Times New Roman"/>
          <w:b/>
          <w:bCs/>
          <w:color w:val="000000"/>
          <w:kern w:val="36"/>
          <w:sz w:val="56"/>
          <w:szCs w:val="56"/>
          <w:u w:val="single"/>
          <w:lang w:eastAsia="es-ES"/>
        </w:rPr>
      </w:pPr>
      <w:r w:rsidRPr="00956056">
        <w:rPr>
          <w:rFonts w:ascii="Calibri" w:eastAsia="Times New Roman" w:hAnsi="Calibri" w:cs="Times New Roman"/>
          <w:b/>
          <w:bCs/>
          <w:color w:val="000000"/>
          <w:kern w:val="36"/>
          <w:sz w:val="56"/>
          <w:szCs w:val="56"/>
          <w:u w:val="single"/>
          <w:lang w:eastAsia="es-ES"/>
        </w:rPr>
        <w:t>Toneladas de solidaridad en Cariño</w:t>
      </w:r>
    </w:p>
    <w:p w:rsidR="00956056" w:rsidRDefault="00956056">
      <w:pPr>
        <w:rPr>
          <w:rFonts w:ascii="Calibri" w:hAnsi="Calibri"/>
          <w:sz w:val="56"/>
          <w:szCs w:val="56"/>
          <w:u w:val="single"/>
        </w:rPr>
      </w:pPr>
    </w:p>
    <w:p w:rsidR="00956056" w:rsidRDefault="00956056">
      <w:pPr>
        <w:rPr>
          <w:rFonts w:ascii="Calibri" w:hAnsi="Calibri"/>
          <w:sz w:val="32"/>
          <w:szCs w:val="32"/>
          <w:u w:val="single"/>
        </w:rPr>
      </w:pPr>
      <w:r>
        <w:rPr>
          <w:rFonts w:ascii="Calibri" w:hAnsi="Calibri"/>
          <w:noProof/>
          <w:sz w:val="32"/>
          <w:szCs w:val="32"/>
          <w:u w:val="single"/>
          <w:lang w:eastAsia="es-ES"/>
        </w:rPr>
        <w:drawing>
          <wp:inline distT="0" distB="0" distL="0" distR="0">
            <wp:extent cx="5955994" cy="3556800"/>
            <wp:effectExtent l="19050" t="0" r="6656" b="0"/>
            <wp:docPr id="1" name="0 Imagen" descr="--..CÁR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ÁRITAS.jpg"/>
                    <pic:cNvPicPr/>
                  </pic:nvPicPr>
                  <pic:blipFill>
                    <a:blip r:embed="rId4" cstate="print"/>
                    <a:stretch>
                      <a:fillRect/>
                    </a:stretch>
                  </pic:blipFill>
                  <pic:spPr>
                    <a:xfrm>
                      <a:off x="0" y="0"/>
                      <a:ext cx="5955994" cy="3556800"/>
                    </a:xfrm>
                    <a:prstGeom prst="rect">
                      <a:avLst/>
                    </a:prstGeom>
                  </pic:spPr>
                </pic:pic>
              </a:graphicData>
            </a:graphic>
          </wp:inline>
        </w:drawing>
      </w:r>
    </w:p>
    <w:p w:rsidR="00956056" w:rsidRPr="00956056" w:rsidRDefault="00956056" w:rsidP="00956056">
      <w:pPr>
        <w:pStyle w:val="Ttulo3"/>
        <w:shd w:val="clear" w:color="auto" w:fill="FFFFFF"/>
        <w:spacing w:before="0"/>
        <w:jc w:val="both"/>
        <w:rPr>
          <w:rFonts w:ascii="Calibri" w:hAnsi="Calibri"/>
          <w:color w:val="000000"/>
          <w:sz w:val="32"/>
          <w:szCs w:val="32"/>
        </w:rPr>
      </w:pPr>
      <w:r w:rsidRPr="00956056">
        <w:rPr>
          <w:rFonts w:ascii="Calibri" w:hAnsi="Calibri"/>
          <w:color w:val="000000"/>
          <w:sz w:val="32"/>
          <w:szCs w:val="32"/>
        </w:rPr>
        <w:t>La generosidad que desató en el pueblo la llegada de ucranianos, la pasada primavera, ha animado a impulsar Comparte Cariño, un movimiento de colaboración vecinal</w:t>
      </w:r>
    </w:p>
    <w:p w:rsidR="00956056" w:rsidRPr="00956056" w:rsidRDefault="00956056" w:rsidP="00956056">
      <w:pPr>
        <w:pStyle w:val="first-paragraph"/>
        <w:ind w:left="518"/>
        <w:jc w:val="both"/>
        <w:rPr>
          <w:rFonts w:ascii="Calibri" w:hAnsi="Calibri"/>
          <w:sz w:val="32"/>
          <w:szCs w:val="32"/>
        </w:rPr>
      </w:pPr>
      <w:r w:rsidRPr="00956056">
        <w:rPr>
          <w:rFonts w:ascii="Calibri" w:hAnsi="Calibri"/>
          <w:b/>
          <w:sz w:val="36"/>
          <w:szCs w:val="36"/>
        </w:rPr>
        <w:t>“”Tú lo tienes y alguien lo necesita... compártelo””</w:t>
      </w:r>
      <w:r w:rsidRPr="00956056">
        <w:rPr>
          <w:rFonts w:ascii="Calibri" w:hAnsi="Calibri"/>
          <w:sz w:val="32"/>
          <w:szCs w:val="32"/>
        </w:rPr>
        <w:t>. Este podría ser el eslogan de </w:t>
      </w:r>
      <w:hyperlink r:id="rId5" w:history="1">
        <w:r w:rsidRPr="00956056">
          <w:rPr>
            <w:rStyle w:val="Hipervnculo"/>
            <w:rFonts w:ascii="Calibri" w:hAnsi="Calibri"/>
            <w:b/>
            <w:bCs/>
            <w:color w:val="000000"/>
            <w:sz w:val="32"/>
            <w:szCs w:val="32"/>
          </w:rPr>
          <w:t>Cariño</w:t>
        </w:r>
      </w:hyperlink>
      <w:r w:rsidRPr="00956056">
        <w:rPr>
          <w:rStyle w:val="Textoennegrita"/>
          <w:rFonts w:ascii="Calibri" w:hAnsi="Calibri"/>
          <w:sz w:val="32"/>
          <w:szCs w:val="32"/>
        </w:rPr>
        <w:t> Comparte</w:t>
      </w:r>
      <w:r w:rsidRPr="00956056">
        <w:rPr>
          <w:rFonts w:ascii="Calibri" w:hAnsi="Calibri"/>
          <w:sz w:val="32"/>
          <w:szCs w:val="32"/>
        </w:rPr>
        <w:t xml:space="preserve">, una iniciativa surgida en esta localidad de </w:t>
      </w:r>
      <w:proofErr w:type="spellStart"/>
      <w:r w:rsidRPr="00956056">
        <w:rPr>
          <w:rFonts w:ascii="Calibri" w:hAnsi="Calibri"/>
          <w:sz w:val="32"/>
          <w:szCs w:val="32"/>
        </w:rPr>
        <w:t>Ortegal</w:t>
      </w:r>
      <w:proofErr w:type="spellEnd"/>
      <w:r w:rsidRPr="00956056">
        <w:rPr>
          <w:rFonts w:ascii="Calibri" w:hAnsi="Calibri"/>
          <w:sz w:val="32"/>
          <w:szCs w:val="32"/>
        </w:rPr>
        <w:t xml:space="preserve"> a raíz de la ola de generosidad y colaboración que desató en el pueblo la llegada de familias ucranianas (hasta un centenar de personas), poco después de la invasión de su país por parte de Rusia. «Después de ver cómo todos nos volcamos en ayudar a las personas que lo necesitaron para poder establecerse aquí, nos dimos cuenta de que podría usarse en </w:t>
      </w:r>
      <w:r w:rsidRPr="00956056">
        <w:rPr>
          <w:rFonts w:ascii="Calibri" w:hAnsi="Calibri"/>
          <w:sz w:val="32"/>
          <w:szCs w:val="32"/>
        </w:rPr>
        <w:lastRenderedPageBreak/>
        <w:t>beneficio de todos. Tenemos en nuestras casas muchos </w:t>
      </w:r>
      <w:r w:rsidRPr="00956056">
        <w:rPr>
          <w:rStyle w:val="Textoennegrita"/>
          <w:rFonts w:ascii="Calibri" w:hAnsi="Calibri"/>
          <w:sz w:val="32"/>
          <w:szCs w:val="32"/>
        </w:rPr>
        <w:t>enseres que no precisamos y que pueden hacerle falta a otras personas</w:t>
      </w:r>
      <w:r w:rsidRPr="00956056">
        <w:rPr>
          <w:rFonts w:ascii="Calibri" w:hAnsi="Calibri"/>
          <w:sz w:val="32"/>
          <w:szCs w:val="32"/>
        </w:rPr>
        <w:t xml:space="preserve">», explica Dolores Pérez </w:t>
      </w:r>
      <w:proofErr w:type="spellStart"/>
      <w:r w:rsidRPr="00956056">
        <w:rPr>
          <w:rFonts w:ascii="Calibri" w:hAnsi="Calibri"/>
          <w:sz w:val="32"/>
          <w:szCs w:val="32"/>
        </w:rPr>
        <w:t>Villarnovo</w:t>
      </w:r>
      <w:proofErr w:type="spellEnd"/>
      <w:r w:rsidRPr="00956056">
        <w:rPr>
          <w:rFonts w:ascii="Calibri" w:hAnsi="Calibri"/>
          <w:sz w:val="32"/>
          <w:szCs w:val="32"/>
        </w:rPr>
        <w:t xml:space="preserve">, una de las voces de este movimiento canalizado a través de </w:t>
      </w:r>
      <w:proofErr w:type="spellStart"/>
      <w:r w:rsidRPr="00956056">
        <w:rPr>
          <w:rFonts w:ascii="Calibri" w:hAnsi="Calibri"/>
          <w:sz w:val="32"/>
          <w:szCs w:val="32"/>
        </w:rPr>
        <w:t>Facebook</w:t>
      </w:r>
      <w:proofErr w:type="spellEnd"/>
      <w:r w:rsidRPr="00956056">
        <w:rPr>
          <w:rFonts w:ascii="Calibri" w:hAnsi="Calibri"/>
          <w:sz w:val="32"/>
          <w:szCs w:val="32"/>
        </w:rPr>
        <w:t>.</w:t>
      </w:r>
    </w:p>
    <w:p w:rsidR="00956056" w:rsidRPr="00956056" w:rsidRDefault="00956056" w:rsidP="00956056">
      <w:pPr>
        <w:pStyle w:val="txt"/>
        <w:ind w:left="518"/>
        <w:jc w:val="both"/>
        <w:rPr>
          <w:rFonts w:ascii="Calibri" w:hAnsi="Calibri"/>
          <w:sz w:val="32"/>
          <w:szCs w:val="32"/>
        </w:rPr>
      </w:pPr>
      <w:r w:rsidRPr="00956056">
        <w:rPr>
          <w:rFonts w:ascii="Calibri" w:hAnsi="Calibri" w:cs="Helvetica"/>
          <w:color w:val="000000"/>
          <w:sz w:val="32"/>
          <w:szCs w:val="32"/>
          <w:shd w:val="clear" w:color="auto" w:fill="FFFFFF"/>
        </w:rPr>
        <w:t>«Es un trabajo de todos», subraya. Las </w:t>
      </w:r>
      <w:r w:rsidRPr="00956056">
        <w:rPr>
          <w:rStyle w:val="Textoennegrita"/>
          <w:rFonts w:ascii="Calibri" w:hAnsi="Calibri" w:cs="Helvetica"/>
          <w:color w:val="000000"/>
          <w:sz w:val="32"/>
          <w:szCs w:val="32"/>
          <w:shd w:val="clear" w:color="auto" w:fill="FFFFFF"/>
        </w:rPr>
        <w:t>muletas</w:t>
      </w:r>
      <w:r w:rsidRPr="00956056">
        <w:rPr>
          <w:rFonts w:ascii="Calibri" w:hAnsi="Calibri" w:cs="Helvetica"/>
          <w:color w:val="000000"/>
          <w:sz w:val="32"/>
          <w:szCs w:val="32"/>
          <w:shd w:val="clear" w:color="auto" w:fill="FFFFFF"/>
        </w:rPr>
        <w:t> que alguien compra y aparca dos semanas después, el</w:t>
      </w:r>
      <w:r w:rsidRPr="00956056">
        <w:rPr>
          <w:rStyle w:val="Textoennegrita"/>
          <w:rFonts w:ascii="Calibri" w:hAnsi="Calibri" w:cs="Helvetica"/>
          <w:color w:val="000000"/>
          <w:sz w:val="32"/>
          <w:szCs w:val="32"/>
          <w:shd w:val="clear" w:color="auto" w:fill="FFFFFF"/>
        </w:rPr>
        <w:t> andador</w:t>
      </w:r>
      <w:r w:rsidRPr="00956056">
        <w:rPr>
          <w:rFonts w:ascii="Calibri" w:hAnsi="Calibri" w:cs="Helvetica"/>
          <w:color w:val="000000"/>
          <w:sz w:val="32"/>
          <w:szCs w:val="32"/>
          <w:shd w:val="clear" w:color="auto" w:fill="FFFFFF"/>
        </w:rPr>
        <w:t> que utiliza para recuperarse de una operación y acaba en el trastero, la </w:t>
      </w:r>
      <w:r w:rsidRPr="00956056">
        <w:rPr>
          <w:rStyle w:val="Textoennegrita"/>
          <w:rFonts w:ascii="Calibri" w:hAnsi="Calibri" w:cs="Helvetica"/>
          <w:color w:val="000000"/>
          <w:sz w:val="32"/>
          <w:szCs w:val="32"/>
          <w:shd w:val="clear" w:color="auto" w:fill="FFFFFF"/>
        </w:rPr>
        <w:t>silla de ruedas</w:t>
      </w:r>
      <w:r w:rsidRPr="00956056">
        <w:rPr>
          <w:rFonts w:ascii="Calibri" w:hAnsi="Calibri" w:cs="Helvetica"/>
          <w:color w:val="000000"/>
          <w:sz w:val="32"/>
          <w:szCs w:val="32"/>
          <w:shd w:val="clear" w:color="auto" w:fill="FFFFFF"/>
        </w:rPr>
        <w:t>, </w:t>
      </w:r>
      <w:r w:rsidRPr="00956056">
        <w:rPr>
          <w:rStyle w:val="Textoennegrita"/>
          <w:rFonts w:ascii="Calibri" w:hAnsi="Calibri" w:cs="Helvetica"/>
          <w:color w:val="000000"/>
          <w:sz w:val="32"/>
          <w:szCs w:val="32"/>
          <w:shd w:val="clear" w:color="auto" w:fill="FFFFFF"/>
        </w:rPr>
        <w:t>el cochecito o el parque del bebé</w:t>
      </w:r>
      <w:r w:rsidRPr="00956056">
        <w:rPr>
          <w:rFonts w:ascii="Calibri" w:hAnsi="Calibri" w:cs="Helvetica"/>
          <w:color w:val="000000"/>
          <w:sz w:val="32"/>
          <w:szCs w:val="32"/>
          <w:shd w:val="clear" w:color="auto" w:fill="FFFFFF"/>
        </w:rPr>
        <w:t>, las </w:t>
      </w:r>
      <w:r w:rsidRPr="00956056">
        <w:rPr>
          <w:rStyle w:val="Textoennegrita"/>
          <w:rFonts w:ascii="Calibri" w:hAnsi="Calibri" w:cs="Helvetica"/>
          <w:color w:val="000000"/>
          <w:sz w:val="32"/>
          <w:szCs w:val="32"/>
          <w:shd w:val="clear" w:color="auto" w:fill="FFFFFF"/>
        </w:rPr>
        <w:t>bicicletas</w:t>
      </w:r>
      <w:r w:rsidRPr="00956056">
        <w:rPr>
          <w:rFonts w:ascii="Calibri" w:hAnsi="Calibri" w:cs="Helvetica"/>
          <w:color w:val="000000"/>
          <w:sz w:val="32"/>
          <w:szCs w:val="32"/>
          <w:shd w:val="clear" w:color="auto" w:fill="FFFFFF"/>
        </w:rPr>
        <w:t> de los niños... Cariño Comparte propone tejer </w:t>
      </w:r>
      <w:r w:rsidRPr="00956056">
        <w:rPr>
          <w:rStyle w:val="Textoennegrita"/>
          <w:rFonts w:ascii="Calibri" w:hAnsi="Calibri" w:cs="Helvetica"/>
          <w:color w:val="000000"/>
          <w:sz w:val="32"/>
          <w:szCs w:val="32"/>
          <w:shd w:val="clear" w:color="auto" w:fill="FFFFFF"/>
        </w:rPr>
        <w:t>«una red de favores»</w:t>
      </w:r>
      <w:r w:rsidRPr="00956056">
        <w:rPr>
          <w:rFonts w:ascii="Calibri" w:hAnsi="Calibri" w:cs="Helvetica"/>
          <w:color w:val="000000"/>
          <w:sz w:val="32"/>
          <w:szCs w:val="32"/>
          <w:shd w:val="clear" w:color="auto" w:fill="FFFFFF"/>
        </w:rPr>
        <w:t>, mediante</w:t>
      </w:r>
      <w:r w:rsidRPr="00956056">
        <w:rPr>
          <w:rStyle w:val="Textoennegrita"/>
          <w:rFonts w:ascii="Calibri" w:hAnsi="Calibri" w:cs="Helvetica"/>
          <w:color w:val="000000"/>
          <w:sz w:val="32"/>
          <w:szCs w:val="32"/>
          <w:shd w:val="clear" w:color="auto" w:fill="FFFFFF"/>
        </w:rPr>
        <w:t> préstamos o donaciones</w:t>
      </w:r>
      <w:r w:rsidRPr="00956056">
        <w:rPr>
          <w:rFonts w:ascii="Calibri" w:hAnsi="Calibri" w:cs="Helvetica"/>
          <w:color w:val="000000"/>
          <w:sz w:val="32"/>
          <w:szCs w:val="32"/>
          <w:shd w:val="clear" w:color="auto" w:fill="FFFFFF"/>
        </w:rPr>
        <w:t xml:space="preserve"> de todo tipo de objetos, a veces inservibles para unos pero muy útiles para otros. «La idea es tener un listado de cosas y que cuando alguien nos diga que necesita algo, ponerle en contacto con la persona que se lo puede facilitar», explica Pérez </w:t>
      </w:r>
      <w:proofErr w:type="spellStart"/>
      <w:r w:rsidRPr="00956056">
        <w:rPr>
          <w:rFonts w:ascii="Calibri" w:hAnsi="Calibri" w:cs="Helvetica"/>
          <w:color w:val="000000"/>
          <w:sz w:val="32"/>
          <w:szCs w:val="32"/>
          <w:shd w:val="clear" w:color="auto" w:fill="FFFFFF"/>
        </w:rPr>
        <w:t>Villarnovo</w:t>
      </w:r>
      <w:proofErr w:type="spellEnd"/>
      <w:r w:rsidRPr="00956056">
        <w:rPr>
          <w:rFonts w:ascii="Calibri" w:hAnsi="Calibri" w:cs="Helvetica"/>
          <w:color w:val="000000"/>
          <w:sz w:val="32"/>
          <w:szCs w:val="32"/>
          <w:shd w:val="clear" w:color="auto" w:fill="FFFFFF"/>
        </w:rPr>
        <w:t>. Insiste en que </w:t>
      </w:r>
      <w:r w:rsidRPr="00956056">
        <w:rPr>
          <w:rStyle w:val="Textoennegrita"/>
          <w:rFonts w:ascii="Calibri" w:hAnsi="Calibri" w:cs="Helvetica"/>
          <w:color w:val="000000"/>
          <w:sz w:val="32"/>
          <w:szCs w:val="32"/>
          <w:shd w:val="clear" w:color="auto" w:fill="FFFFFF"/>
        </w:rPr>
        <w:t>no se trata de «caridad», sino de colaboración</w:t>
      </w:r>
      <w:r w:rsidRPr="00956056">
        <w:rPr>
          <w:rFonts w:ascii="Calibri" w:hAnsi="Calibri" w:cs="Helvetica"/>
          <w:color w:val="000000"/>
          <w:sz w:val="32"/>
          <w:szCs w:val="32"/>
          <w:shd w:val="clear" w:color="auto" w:fill="FFFFFF"/>
        </w:rPr>
        <w:t> entre los vecinos, «para dar una segunda vida a cosas que a veces se compran con mucho esfuerzo y acaban oxidadas o se tiran a la basura porque estorban».</w:t>
      </w:r>
    </w:p>
    <w:p w:rsidR="00956056" w:rsidRPr="00956056" w:rsidRDefault="00956056" w:rsidP="00956056">
      <w:pPr>
        <w:pStyle w:val="txt"/>
        <w:shd w:val="clear" w:color="auto" w:fill="FFFFFF"/>
        <w:ind w:left="518"/>
        <w:jc w:val="both"/>
        <w:rPr>
          <w:rFonts w:ascii="Calibri" w:hAnsi="Calibri" w:cs="Helvetica"/>
          <w:color w:val="000000"/>
          <w:sz w:val="32"/>
          <w:szCs w:val="32"/>
        </w:rPr>
      </w:pPr>
      <w:r w:rsidRPr="00956056">
        <w:rPr>
          <w:rFonts w:ascii="Calibri" w:hAnsi="Calibri" w:cs="Helvetica"/>
          <w:color w:val="000000"/>
          <w:sz w:val="32"/>
          <w:szCs w:val="32"/>
        </w:rPr>
        <w:t>Son varios los colectivos que se han sumado a esta causa: </w:t>
      </w:r>
      <w:r w:rsidRPr="00956056">
        <w:rPr>
          <w:rStyle w:val="Textoennegrita"/>
          <w:rFonts w:ascii="Calibri" w:hAnsi="Calibri" w:cs="Helvetica"/>
          <w:color w:val="000000"/>
          <w:sz w:val="32"/>
          <w:szCs w:val="32"/>
        </w:rPr>
        <w:t xml:space="preserve">el </w:t>
      </w:r>
      <w:proofErr w:type="spellStart"/>
      <w:r w:rsidRPr="00956056">
        <w:rPr>
          <w:rStyle w:val="Textoennegrita"/>
          <w:rFonts w:ascii="Calibri" w:hAnsi="Calibri" w:cs="Helvetica"/>
          <w:color w:val="000000"/>
          <w:sz w:val="32"/>
          <w:szCs w:val="32"/>
        </w:rPr>
        <w:t>Anpa</w:t>
      </w:r>
      <w:proofErr w:type="spellEnd"/>
      <w:r w:rsidRPr="00956056">
        <w:rPr>
          <w:rStyle w:val="Textoennegrita"/>
          <w:rFonts w:ascii="Calibri" w:hAnsi="Calibri" w:cs="Helvetica"/>
          <w:color w:val="000000"/>
          <w:sz w:val="32"/>
          <w:szCs w:val="32"/>
        </w:rPr>
        <w:t xml:space="preserve"> A </w:t>
      </w:r>
      <w:proofErr w:type="spellStart"/>
      <w:r w:rsidRPr="00956056">
        <w:rPr>
          <w:rStyle w:val="Textoennegrita"/>
          <w:rFonts w:ascii="Calibri" w:hAnsi="Calibri" w:cs="Helvetica"/>
          <w:color w:val="000000"/>
          <w:sz w:val="32"/>
          <w:szCs w:val="32"/>
        </w:rPr>
        <w:t>Basteira</w:t>
      </w:r>
      <w:proofErr w:type="spellEnd"/>
      <w:r w:rsidRPr="00956056">
        <w:rPr>
          <w:rStyle w:val="Textoennegrita"/>
          <w:rFonts w:ascii="Calibri" w:hAnsi="Calibri" w:cs="Helvetica"/>
          <w:color w:val="000000"/>
          <w:sz w:val="32"/>
          <w:szCs w:val="32"/>
        </w:rPr>
        <w:t xml:space="preserve"> (del CEIP Manuel Fraga Iribarne), la Asociación de Amas de Casa, </w:t>
      </w:r>
      <w:proofErr w:type="spellStart"/>
      <w:r w:rsidRPr="00956056">
        <w:rPr>
          <w:rStyle w:val="Textoennegrita"/>
          <w:rFonts w:ascii="Calibri" w:hAnsi="Calibri" w:cs="Helvetica"/>
          <w:color w:val="000000"/>
          <w:sz w:val="32"/>
          <w:szCs w:val="32"/>
        </w:rPr>
        <w:t>Cáritas</w:t>
      </w:r>
      <w:proofErr w:type="spellEnd"/>
      <w:r w:rsidRPr="00956056">
        <w:rPr>
          <w:rStyle w:val="Textoennegrita"/>
          <w:rFonts w:ascii="Calibri" w:hAnsi="Calibri" w:cs="Helvetica"/>
          <w:color w:val="000000"/>
          <w:sz w:val="32"/>
          <w:szCs w:val="32"/>
        </w:rPr>
        <w:t xml:space="preserve"> Cariño o </w:t>
      </w:r>
      <w:proofErr w:type="spellStart"/>
      <w:r w:rsidRPr="00956056">
        <w:rPr>
          <w:rStyle w:val="Textoennegrita"/>
          <w:rFonts w:ascii="Calibri" w:hAnsi="Calibri" w:cs="Helvetica"/>
          <w:color w:val="000000"/>
          <w:sz w:val="32"/>
          <w:szCs w:val="32"/>
        </w:rPr>
        <w:t>Aprom</w:t>
      </w:r>
      <w:proofErr w:type="spellEnd"/>
      <w:r w:rsidRPr="00956056">
        <w:rPr>
          <w:rStyle w:val="Textoennegrita"/>
          <w:rFonts w:ascii="Calibri" w:hAnsi="Calibri" w:cs="Helvetica"/>
          <w:color w:val="000000"/>
          <w:sz w:val="32"/>
          <w:szCs w:val="32"/>
        </w:rPr>
        <w:t xml:space="preserve"> (Asociación Pro-Minusválidos)</w:t>
      </w:r>
      <w:r w:rsidRPr="00956056">
        <w:rPr>
          <w:rFonts w:ascii="Calibri" w:hAnsi="Calibri" w:cs="Helvetica"/>
          <w:color w:val="000000"/>
          <w:sz w:val="32"/>
          <w:szCs w:val="32"/>
        </w:rPr>
        <w:t>. Esta última entidad dispone de mucho material, que pone a la disposición de socios y no socios, además de ofrecer un servicio de transporte adaptado con personal voluntario, con tarifas asequibles para traslados a centros sanitarios. Los interesados en formar parte del movimiento Cariño Comparte pueden llamar a los teléfonos</w:t>
      </w:r>
      <w:r w:rsidRPr="00956056">
        <w:rPr>
          <w:rStyle w:val="Textoennegrita"/>
          <w:rFonts w:ascii="Calibri" w:hAnsi="Calibri" w:cs="Helvetica"/>
          <w:color w:val="000000"/>
          <w:sz w:val="32"/>
          <w:szCs w:val="32"/>
        </w:rPr>
        <w:t> 660 354 131, 630 606 760 o 646 063 980</w:t>
      </w:r>
      <w:r w:rsidRPr="00956056">
        <w:rPr>
          <w:rFonts w:ascii="Calibri" w:hAnsi="Calibri" w:cs="Helvetica"/>
          <w:color w:val="000000"/>
          <w:sz w:val="32"/>
          <w:szCs w:val="32"/>
        </w:rPr>
        <w:t>.</w:t>
      </w:r>
    </w:p>
    <w:p w:rsidR="00956056" w:rsidRPr="00956056" w:rsidRDefault="00956056" w:rsidP="00956056">
      <w:pPr>
        <w:pStyle w:val="Ttulo2"/>
        <w:shd w:val="clear" w:color="auto" w:fill="FFFFFF"/>
        <w:spacing w:before="360"/>
        <w:ind w:left="518"/>
        <w:jc w:val="both"/>
        <w:rPr>
          <w:rFonts w:ascii="Calibri" w:hAnsi="Calibri" w:cs="Times New Roman"/>
          <w:color w:val="000000"/>
          <w:sz w:val="36"/>
          <w:szCs w:val="36"/>
          <w:u w:val="single"/>
        </w:rPr>
      </w:pPr>
      <w:r w:rsidRPr="00956056">
        <w:rPr>
          <w:rFonts w:ascii="Calibri" w:hAnsi="Calibri"/>
          <w:color w:val="000000"/>
          <w:sz w:val="36"/>
          <w:szCs w:val="36"/>
          <w:u w:val="single"/>
        </w:rPr>
        <w:lastRenderedPageBreak/>
        <w:t xml:space="preserve">“”El ropero de </w:t>
      </w:r>
      <w:proofErr w:type="spellStart"/>
      <w:r w:rsidRPr="00956056">
        <w:rPr>
          <w:rFonts w:ascii="Calibri" w:hAnsi="Calibri"/>
          <w:color w:val="000000"/>
          <w:sz w:val="36"/>
          <w:szCs w:val="36"/>
          <w:u w:val="single"/>
        </w:rPr>
        <w:t>Cáritas</w:t>
      </w:r>
      <w:proofErr w:type="spellEnd"/>
      <w:r w:rsidRPr="00956056">
        <w:rPr>
          <w:rFonts w:ascii="Calibri" w:hAnsi="Calibri"/>
          <w:color w:val="000000"/>
          <w:sz w:val="36"/>
          <w:szCs w:val="36"/>
          <w:u w:val="single"/>
        </w:rPr>
        <w:t>, «un pequeño corte inglés””</w:t>
      </w:r>
    </w:p>
    <w:p w:rsidR="00956056" w:rsidRPr="00956056" w:rsidRDefault="00956056" w:rsidP="00956056">
      <w:pPr>
        <w:pStyle w:val="txt"/>
        <w:shd w:val="clear" w:color="auto" w:fill="FFFFFF"/>
        <w:ind w:left="518"/>
        <w:jc w:val="both"/>
        <w:rPr>
          <w:rFonts w:ascii="Calibri" w:hAnsi="Calibri" w:cs="Helvetica"/>
          <w:color w:val="000000"/>
          <w:sz w:val="32"/>
          <w:szCs w:val="32"/>
        </w:rPr>
      </w:pPr>
      <w:proofErr w:type="spellStart"/>
      <w:r w:rsidRPr="00956056">
        <w:rPr>
          <w:rFonts w:ascii="Calibri" w:hAnsi="Calibri" w:cs="Helvetica"/>
          <w:color w:val="000000"/>
          <w:sz w:val="32"/>
          <w:szCs w:val="32"/>
        </w:rPr>
        <w:t>Cáritas</w:t>
      </w:r>
      <w:proofErr w:type="spellEnd"/>
      <w:r w:rsidRPr="00956056">
        <w:rPr>
          <w:rFonts w:ascii="Calibri" w:hAnsi="Calibri" w:cs="Helvetica"/>
          <w:color w:val="000000"/>
          <w:sz w:val="32"/>
          <w:szCs w:val="32"/>
        </w:rPr>
        <w:t xml:space="preserve"> lleva años trabajando en Cariño, pero la llegada repentina de familias ucranianas, de la que pronto se cumplirá un año, supuso un enorme desafío, que </w:t>
      </w:r>
      <w:r w:rsidRPr="00956056">
        <w:rPr>
          <w:rStyle w:val="Textoennegrita"/>
          <w:rFonts w:ascii="Calibri" w:hAnsi="Calibri" w:cs="Helvetica"/>
          <w:color w:val="000000"/>
          <w:sz w:val="32"/>
          <w:szCs w:val="32"/>
        </w:rPr>
        <w:t>Javier Colorado, presidente de la entidad, y todos sus colaboradores</w:t>
      </w:r>
      <w:r w:rsidRPr="00956056">
        <w:rPr>
          <w:rFonts w:ascii="Calibri" w:hAnsi="Calibri" w:cs="Helvetica"/>
          <w:color w:val="000000"/>
          <w:sz w:val="32"/>
          <w:szCs w:val="32"/>
        </w:rPr>
        <w:t> han superado con nota. El local donde almacenaban los alimentos y la ropa se les quedó pequeño y se mudaron a una estancia contigua a la iglesia, donde han habilitado </w:t>
      </w:r>
      <w:r w:rsidRPr="00956056">
        <w:rPr>
          <w:rStyle w:val="Textoennegrita"/>
          <w:rFonts w:ascii="Calibri" w:hAnsi="Calibri" w:cs="Helvetica"/>
          <w:color w:val="000000"/>
          <w:sz w:val="32"/>
          <w:szCs w:val="32"/>
        </w:rPr>
        <w:t>«un pequeño corte inglés»</w:t>
      </w:r>
      <w:r w:rsidRPr="00956056">
        <w:rPr>
          <w:rFonts w:ascii="Calibri" w:hAnsi="Calibri" w:cs="Helvetica"/>
          <w:color w:val="000000"/>
          <w:sz w:val="32"/>
          <w:szCs w:val="32"/>
        </w:rPr>
        <w:t>, el ropero de la comarca. Allí llegan donativos de otros municipios (como las prendas que no encontraron salida en el mercadillo solidario celebrado en </w:t>
      </w:r>
      <w:proofErr w:type="spellStart"/>
      <w:r w:rsidRPr="00956056">
        <w:rPr>
          <w:rFonts w:ascii="Calibri" w:hAnsi="Calibri" w:cs="Helvetica"/>
          <w:color w:val="000000"/>
          <w:sz w:val="32"/>
          <w:szCs w:val="32"/>
        </w:rPr>
        <w:fldChar w:fldCharType="begin"/>
      </w:r>
      <w:r w:rsidRPr="00956056">
        <w:rPr>
          <w:rFonts w:ascii="Calibri" w:hAnsi="Calibri" w:cs="Helvetica"/>
          <w:color w:val="000000"/>
          <w:sz w:val="32"/>
          <w:szCs w:val="32"/>
        </w:rPr>
        <w:instrText xml:space="preserve"> HYPERLINK "https://www.lavozdegalicia.es/temas/ortigueira" </w:instrText>
      </w:r>
      <w:r w:rsidRPr="00956056">
        <w:rPr>
          <w:rFonts w:ascii="Calibri" w:hAnsi="Calibri" w:cs="Helvetica"/>
          <w:color w:val="000000"/>
          <w:sz w:val="32"/>
          <w:szCs w:val="32"/>
        </w:rPr>
        <w:fldChar w:fldCharType="separate"/>
      </w:r>
      <w:r w:rsidRPr="00956056">
        <w:rPr>
          <w:rStyle w:val="Hipervnculo"/>
          <w:rFonts w:ascii="Calibri" w:eastAsiaTheme="majorEastAsia" w:hAnsi="Calibri" w:cs="Helvetica"/>
          <w:color w:val="000000"/>
          <w:sz w:val="32"/>
          <w:szCs w:val="32"/>
        </w:rPr>
        <w:t>Ortigueira</w:t>
      </w:r>
      <w:proofErr w:type="spellEnd"/>
      <w:r w:rsidRPr="00956056">
        <w:rPr>
          <w:rFonts w:ascii="Calibri" w:hAnsi="Calibri" w:cs="Helvetica"/>
          <w:color w:val="000000"/>
          <w:sz w:val="32"/>
          <w:szCs w:val="32"/>
        </w:rPr>
        <w:fldChar w:fldCharType="end"/>
      </w:r>
      <w:r w:rsidRPr="00956056">
        <w:rPr>
          <w:rFonts w:ascii="Calibri" w:hAnsi="Calibri" w:cs="Helvetica"/>
          <w:color w:val="000000"/>
          <w:sz w:val="32"/>
          <w:szCs w:val="32"/>
        </w:rPr>
        <w:t xml:space="preserve"> esta Navidad) y de allí salen bolsas con ropa para familias de la localidad o de </w:t>
      </w:r>
      <w:proofErr w:type="spellStart"/>
      <w:r w:rsidRPr="00956056">
        <w:rPr>
          <w:rFonts w:ascii="Calibri" w:hAnsi="Calibri" w:cs="Helvetica"/>
          <w:color w:val="000000"/>
          <w:sz w:val="32"/>
          <w:szCs w:val="32"/>
        </w:rPr>
        <w:t>concellos</w:t>
      </w:r>
      <w:proofErr w:type="spellEnd"/>
      <w:r w:rsidRPr="00956056">
        <w:rPr>
          <w:rFonts w:ascii="Calibri" w:hAnsi="Calibri" w:cs="Helvetica"/>
          <w:color w:val="000000"/>
          <w:sz w:val="32"/>
          <w:szCs w:val="32"/>
        </w:rPr>
        <w:t xml:space="preserve"> próximos, como </w:t>
      </w:r>
      <w:proofErr w:type="spellStart"/>
      <w:r w:rsidRPr="00956056">
        <w:rPr>
          <w:rFonts w:ascii="Calibri" w:hAnsi="Calibri" w:cs="Helvetica"/>
          <w:color w:val="000000"/>
          <w:sz w:val="32"/>
          <w:szCs w:val="32"/>
        </w:rPr>
        <w:fldChar w:fldCharType="begin"/>
      </w:r>
      <w:r w:rsidRPr="00956056">
        <w:rPr>
          <w:rFonts w:ascii="Calibri" w:hAnsi="Calibri" w:cs="Helvetica"/>
          <w:color w:val="000000"/>
          <w:sz w:val="32"/>
          <w:szCs w:val="32"/>
        </w:rPr>
        <w:instrText xml:space="preserve"> HYPERLINK "https://www.lavozdegalicia.es/temas/cerdido" </w:instrText>
      </w:r>
      <w:r w:rsidRPr="00956056">
        <w:rPr>
          <w:rFonts w:ascii="Calibri" w:hAnsi="Calibri" w:cs="Helvetica"/>
          <w:color w:val="000000"/>
          <w:sz w:val="32"/>
          <w:szCs w:val="32"/>
        </w:rPr>
        <w:fldChar w:fldCharType="separate"/>
      </w:r>
      <w:r w:rsidRPr="00956056">
        <w:rPr>
          <w:rStyle w:val="Hipervnculo"/>
          <w:rFonts w:ascii="Calibri" w:eastAsiaTheme="majorEastAsia" w:hAnsi="Calibri" w:cs="Helvetica"/>
          <w:color w:val="000000"/>
          <w:sz w:val="32"/>
          <w:szCs w:val="32"/>
        </w:rPr>
        <w:t>Cerdido</w:t>
      </w:r>
      <w:proofErr w:type="spellEnd"/>
      <w:r w:rsidRPr="00956056">
        <w:rPr>
          <w:rFonts w:ascii="Calibri" w:hAnsi="Calibri" w:cs="Helvetica"/>
          <w:color w:val="000000"/>
          <w:sz w:val="32"/>
          <w:szCs w:val="32"/>
        </w:rPr>
        <w:fldChar w:fldCharType="end"/>
      </w:r>
      <w:r w:rsidRPr="00956056">
        <w:rPr>
          <w:rFonts w:ascii="Calibri" w:hAnsi="Calibri" w:cs="Helvetica"/>
          <w:color w:val="000000"/>
          <w:sz w:val="32"/>
          <w:szCs w:val="32"/>
        </w:rPr>
        <w:t>, </w:t>
      </w:r>
      <w:proofErr w:type="spellStart"/>
      <w:r w:rsidRPr="00956056">
        <w:rPr>
          <w:rFonts w:ascii="Calibri" w:hAnsi="Calibri" w:cs="Helvetica"/>
          <w:color w:val="000000"/>
          <w:sz w:val="32"/>
          <w:szCs w:val="32"/>
        </w:rPr>
        <w:fldChar w:fldCharType="begin"/>
      </w:r>
      <w:r w:rsidRPr="00956056">
        <w:rPr>
          <w:rFonts w:ascii="Calibri" w:hAnsi="Calibri" w:cs="Helvetica"/>
          <w:color w:val="000000"/>
          <w:sz w:val="32"/>
          <w:szCs w:val="32"/>
        </w:rPr>
        <w:instrText xml:space="preserve"> HYPERLINK "https://www.lavozdegalicia.es/temas/cedeira" </w:instrText>
      </w:r>
      <w:r w:rsidRPr="00956056">
        <w:rPr>
          <w:rFonts w:ascii="Calibri" w:hAnsi="Calibri" w:cs="Helvetica"/>
          <w:color w:val="000000"/>
          <w:sz w:val="32"/>
          <w:szCs w:val="32"/>
        </w:rPr>
        <w:fldChar w:fldCharType="separate"/>
      </w:r>
      <w:r w:rsidRPr="00956056">
        <w:rPr>
          <w:rStyle w:val="Hipervnculo"/>
          <w:rFonts w:ascii="Calibri" w:eastAsiaTheme="majorEastAsia" w:hAnsi="Calibri" w:cs="Helvetica"/>
          <w:color w:val="000000"/>
          <w:sz w:val="32"/>
          <w:szCs w:val="32"/>
        </w:rPr>
        <w:t>Cedeira</w:t>
      </w:r>
      <w:proofErr w:type="spellEnd"/>
      <w:r w:rsidRPr="00956056">
        <w:rPr>
          <w:rFonts w:ascii="Calibri" w:hAnsi="Calibri" w:cs="Helvetica"/>
          <w:color w:val="000000"/>
          <w:sz w:val="32"/>
          <w:szCs w:val="32"/>
        </w:rPr>
        <w:fldChar w:fldCharType="end"/>
      </w:r>
      <w:r w:rsidRPr="00956056">
        <w:rPr>
          <w:rFonts w:ascii="Calibri" w:hAnsi="Calibri" w:cs="Helvetica"/>
          <w:color w:val="000000"/>
          <w:sz w:val="32"/>
          <w:szCs w:val="32"/>
        </w:rPr>
        <w:t> o incluso </w:t>
      </w:r>
      <w:hyperlink r:id="rId6" w:history="1">
        <w:r w:rsidRPr="00956056">
          <w:rPr>
            <w:rStyle w:val="Hipervnculo"/>
            <w:rFonts w:ascii="Calibri" w:eastAsiaTheme="majorEastAsia" w:hAnsi="Calibri" w:cs="Helvetica"/>
            <w:color w:val="000000"/>
            <w:sz w:val="32"/>
            <w:szCs w:val="32"/>
          </w:rPr>
          <w:t xml:space="preserve">As </w:t>
        </w:r>
        <w:proofErr w:type="spellStart"/>
        <w:r w:rsidRPr="00956056">
          <w:rPr>
            <w:rStyle w:val="Hipervnculo"/>
            <w:rFonts w:ascii="Calibri" w:eastAsiaTheme="majorEastAsia" w:hAnsi="Calibri" w:cs="Helvetica"/>
            <w:color w:val="000000"/>
            <w:sz w:val="32"/>
            <w:szCs w:val="32"/>
          </w:rPr>
          <w:t>Pontes</w:t>
        </w:r>
        <w:proofErr w:type="spellEnd"/>
      </w:hyperlink>
      <w:r w:rsidRPr="00956056">
        <w:rPr>
          <w:rFonts w:ascii="Calibri" w:hAnsi="Calibri" w:cs="Helvetica"/>
          <w:color w:val="000000"/>
          <w:sz w:val="32"/>
          <w:szCs w:val="32"/>
        </w:rPr>
        <w:t>.</w:t>
      </w:r>
    </w:p>
    <w:p w:rsidR="00956056" w:rsidRPr="00956056" w:rsidRDefault="00956056" w:rsidP="00956056">
      <w:pPr>
        <w:pStyle w:val="txt"/>
        <w:shd w:val="clear" w:color="auto" w:fill="FFFFFF"/>
        <w:ind w:left="518"/>
        <w:jc w:val="both"/>
        <w:rPr>
          <w:rFonts w:ascii="Calibri" w:hAnsi="Calibri" w:cs="Helvetica"/>
          <w:color w:val="000000"/>
          <w:sz w:val="32"/>
          <w:szCs w:val="32"/>
        </w:rPr>
      </w:pPr>
      <w:r w:rsidRPr="00956056">
        <w:rPr>
          <w:rFonts w:ascii="Calibri" w:hAnsi="Calibri" w:cs="Helvetica"/>
          <w:color w:val="000000"/>
          <w:sz w:val="32"/>
          <w:szCs w:val="32"/>
        </w:rPr>
        <w:t>«Habrá pueblos solidarios, pero como Cariño ninguno», elogia </w:t>
      </w:r>
      <w:r w:rsidRPr="00956056">
        <w:rPr>
          <w:rStyle w:val="Textoennegrita"/>
          <w:rFonts w:ascii="Calibri" w:hAnsi="Calibri" w:cs="Helvetica"/>
          <w:color w:val="000000"/>
          <w:sz w:val="32"/>
          <w:szCs w:val="32"/>
        </w:rPr>
        <w:t xml:space="preserve">Dolores Pérez </w:t>
      </w:r>
      <w:proofErr w:type="spellStart"/>
      <w:r w:rsidRPr="00956056">
        <w:rPr>
          <w:rStyle w:val="Textoennegrita"/>
          <w:rFonts w:ascii="Calibri" w:hAnsi="Calibri" w:cs="Helvetica"/>
          <w:color w:val="000000"/>
          <w:sz w:val="32"/>
          <w:szCs w:val="32"/>
        </w:rPr>
        <w:t>Villarnovo</w:t>
      </w:r>
      <w:proofErr w:type="spellEnd"/>
      <w:r w:rsidRPr="00956056">
        <w:rPr>
          <w:rFonts w:ascii="Calibri" w:hAnsi="Calibri" w:cs="Helvetica"/>
          <w:color w:val="000000"/>
          <w:sz w:val="32"/>
          <w:szCs w:val="32"/>
        </w:rPr>
        <w:t xml:space="preserve">, una de las colaboradoras de </w:t>
      </w:r>
      <w:proofErr w:type="spellStart"/>
      <w:r w:rsidRPr="00956056">
        <w:rPr>
          <w:rFonts w:ascii="Calibri" w:hAnsi="Calibri" w:cs="Helvetica"/>
          <w:color w:val="000000"/>
          <w:sz w:val="32"/>
          <w:szCs w:val="32"/>
        </w:rPr>
        <w:t>Cáritas</w:t>
      </w:r>
      <w:proofErr w:type="spellEnd"/>
      <w:r w:rsidRPr="00956056">
        <w:rPr>
          <w:rFonts w:ascii="Calibri" w:hAnsi="Calibri" w:cs="Helvetica"/>
          <w:color w:val="000000"/>
          <w:sz w:val="32"/>
          <w:szCs w:val="32"/>
        </w:rPr>
        <w:t>. A su lado está </w:t>
      </w:r>
      <w:r w:rsidRPr="00956056">
        <w:rPr>
          <w:rStyle w:val="Textoennegrita"/>
          <w:rFonts w:ascii="Calibri" w:hAnsi="Calibri" w:cs="Helvetica"/>
          <w:color w:val="000000"/>
          <w:sz w:val="32"/>
          <w:szCs w:val="32"/>
        </w:rPr>
        <w:t>Susana Pereira Gómez</w:t>
      </w:r>
      <w:r w:rsidRPr="00956056">
        <w:rPr>
          <w:rFonts w:ascii="Calibri" w:hAnsi="Calibri" w:cs="Helvetica"/>
          <w:color w:val="000000"/>
          <w:sz w:val="32"/>
          <w:szCs w:val="32"/>
        </w:rPr>
        <w:t>, la encargada de la ropa. «Si quieres saber dónde está algo le tienes que preguntar a ella», comenta Dolores. </w:t>
      </w:r>
      <w:r w:rsidRPr="00956056">
        <w:rPr>
          <w:rStyle w:val="Textoennegrita"/>
          <w:rFonts w:ascii="Calibri" w:hAnsi="Calibri" w:cs="Helvetica"/>
          <w:color w:val="000000"/>
          <w:sz w:val="32"/>
          <w:szCs w:val="32"/>
        </w:rPr>
        <w:t>Los jueves y los sábados</w:t>
      </w:r>
      <w:r w:rsidRPr="00956056">
        <w:rPr>
          <w:rFonts w:ascii="Calibri" w:hAnsi="Calibri" w:cs="Helvetica"/>
          <w:color w:val="000000"/>
          <w:sz w:val="32"/>
          <w:szCs w:val="32"/>
        </w:rPr>
        <w:t> (cada dos semanas) son los días de reparto de alimentos, en la planta baja del inmueble, y es cuando más gente acude al ropero. </w:t>
      </w:r>
      <w:r w:rsidRPr="00956056">
        <w:rPr>
          <w:rStyle w:val="Textoennegrita"/>
          <w:rFonts w:ascii="Calibri" w:hAnsi="Calibri" w:cs="Helvetica"/>
          <w:color w:val="000000"/>
          <w:sz w:val="32"/>
          <w:szCs w:val="32"/>
        </w:rPr>
        <w:t>Loli</w:t>
      </w:r>
      <w:r w:rsidRPr="00956056">
        <w:rPr>
          <w:rFonts w:ascii="Calibri" w:hAnsi="Calibri" w:cs="Helvetica"/>
          <w:color w:val="000000"/>
          <w:sz w:val="32"/>
          <w:szCs w:val="32"/>
        </w:rPr>
        <w:t> se afana en que las prendas estén en su sitio. La organización tiene poco que envidiar a la mejor tienda de moda. Hay estanterías, mesas y burros (grandes percheros con ruedas), y la ropa, de bebés, niños y adultos, está </w:t>
      </w:r>
      <w:r w:rsidRPr="00956056">
        <w:rPr>
          <w:rStyle w:val="Textoennegrita"/>
          <w:rFonts w:ascii="Calibri" w:hAnsi="Calibri" w:cs="Helvetica"/>
          <w:color w:val="000000"/>
          <w:sz w:val="32"/>
          <w:szCs w:val="32"/>
        </w:rPr>
        <w:t>clasificada por tallas</w:t>
      </w:r>
      <w:r w:rsidRPr="00956056">
        <w:rPr>
          <w:rFonts w:ascii="Calibri" w:hAnsi="Calibri" w:cs="Helvetica"/>
          <w:color w:val="000000"/>
          <w:sz w:val="32"/>
          <w:szCs w:val="32"/>
        </w:rPr>
        <w:t>.</w:t>
      </w:r>
    </w:p>
    <w:p w:rsidR="00956056" w:rsidRPr="00956056" w:rsidRDefault="00956056" w:rsidP="00956056">
      <w:pPr>
        <w:pStyle w:val="txt"/>
        <w:shd w:val="clear" w:color="auto" w:fill="FFFFFF"/>
        <w:ind w:left="518"/>
        <w:jc w:val="both"/>
        <w:rPr>
          <w:rFonts w:ascii="Calibri" w:hAnsi="Calibri" w:cs="Helvetica"/>
          <w:color w:val="000000"/>
          <w:sz w:val="32"/>
          <w:szCs w:val="32"/>
        </w:rPr>
      </w:pPr>
      <w:r w:rsidRPr="00956056">
        <w:rPr>
          <w:rFonts w:ascii="Calibri" w:hAnsi="Calibri" w:cs="Helvetica"/>
          <w:color w:val="000000"/>
          <w:sz w:val="32"/>
          <w:szCs w:val="32"/>
        </w:rPr>
        <w:t xml:space="preserve">Una estancia se reserva para los más pequeños, otra para el calzado, otra para carritos de bebé y a la vez probador, y otra para el material textil del hogar, que fue indispensable para las familias ucranianas que, obligadas a dejar sus casas con lo puesto, recalaron en Cariño entre finales de marzo y principios de abril de 2022. De las dependencias con que contaba entonces </w:t>
      </w:r>
      <w:proofErr w:type="spellStart"/>
      <w:r w:rsidRPr="00956056">
        <w:rPr>
          <w:rFonts w:ascii="Calibri" w:hAnsi="Calibri" w:cs="Helvetica"/>
          <w:color w:val="000000"/>
          <w:sz w:val="32"/>
          <w:szCs w:val="32"/>
        </w:rPr>
        <w:t>Cáritas</w:t>
      </w:r>
      <w:proofErr w:type="spellEnd"/>
      <w:r w:rsidRPr="00956056">
        <w:rPr>
          <w:rFonts w:ascii="Calibri" w:hAnsi="Calibri" w:cs="Helvetica"/>
          <w:color w:val="000000"/>
          <w:sz w:val="32"/>
          <w:szCs w:val="32"/>
        </w:rPr>
        <w:t xml:space="preserve"> salieron varias </w:t>
      </w:r>
      <w:r w:rsidRPr="00956056">
        <w:rPr>
          <w:rStyle w:val="Textoennegrita"/>
          <w:rFonts w:ascii="Calibri" w:hAnsi="Calibri" w:cs="Helvetica"/>
          <w:color w:val="000000"/>
          <w:sz w:val="32"/>
          <w:szCs w:val="32"/>
        </w:rPr>
        <w:t xml:space="preserve">decenas de mantas, </w:t>
      </w:r>
      <w:r w:rsidRPr="00956056">
        <w:rPr>
          <w:rStyle w:val="Textoennegrita"/>
          <w:rFonts w:ascii="Calibri" w:hAnsi="Calibri" w:cs="Helvetica"/>
          <w:color w:val="000000"/>
          <w:sz w:val="32"/>
          <w:szCs w:val="32"/>
        </w:rPr>
        <w:lastRenderedPageBreak/>
        <w:t>juegos de sábanas o toallas</w:t>
      </w:r>
      <w:r w:rsidRPr="00956056">
        <w:rPr>
          <w:rFonts w:ascii="Calibri" w:hAnsi="Calibri" w:cs="Helvetica"/>
          <w:color w:val="000000"/>
          <w:sz w:val="32"/>
          <w:szCs w:val="32"/>
        </w:rPr>
        <w:t xml:space="preserve">, gracias a la ayuda de los vecinos de la localidad y de otros </w:t>
      </w:r>
      <w:proofErr w:type="spellStart"/>
      <w:r w:rsidRPr="00956056">
        <w:rPr>
          <w:rFonts w:ascii="Calibri" w:hAnsi="Calibri" w:cs="Helvetica"/>
          <w:color w:val="000000"/>
          <w:sz w:val="32"/>
          <w:szCs w:val="32"/>
        </w:rPr>
        <w:t>concellos</w:t>
      </w:r>
      <w:proofErr w:type="spellEnd"/>
      <w:r w:rsidRPr="00956056">
        <w:rPr>
          <w:rFonts w:ascii="Calibri" w:hAnsi="Calibri" w:cs="Helvetica"/>
          <w:color w:val="000000"/>
          <w:sz w:val="32"/>
          <w:szCs w:val="32"/>
        </w:rPr>
        <w:t>.</w:t>
      </w:r>
    </w:p>
    <w:p w:rsidR="00956056" w:rsidRPr="00956056" w:rsidRDefault="00956056" w:rsidP="00956056">
      <w:pPr>
        <w:pStyle w:val="ladillo"/>
        <w:shd w:val="clear" w:color="auto" w:fill="FFFFFF"/>
        <w:ind w:left="518"/>
        <w:jc w:val="both"/>
        <w:rPr>
          <w:rFonts w:ascii="Calibri" w:hAnsi="Calibri" w:cs="Helvetica"/>
          <w:b/>
          <w:bCs/>
          <w:color w:val="000000"/>
          <w:sz w:val="36"/>
          <w:szCs w:val="36"/>
          <w:u w:val="single"/>
        </w:rPr>
      </w:pPr>
      <w:r w:rsidRPr="00956056">
        <w:rPr>
          <w:rFonts w:ascii="Calibri" w:hAnsi="Calibri" w:cs="Helvetica"/>
          <w:b/>
          <w:bCs/>
          <w:color w:val="000000"/>
          <w:sz w:val="36"/>
          <w:szCs w:val="36"/>
          <w:u w:val="single"/>
        </w:rPr>
        <w:t>26.775 kilos de alimentos</w:t>
      </w:r>
    </w:p>
    <w:p w:rsidR="00956056" w:rsidRPr="00956056" w:rsidRDefault="00956056" w:rsidP="00956056">
      <w:pPr>
        <w:pStyle w:val="txt"/>
        <w:shd w:val="clear" w:color="auto" w:fill="FFFFFF"/>
        <w:ind w:left="518"/>
        <w:jc w:val="both"/>
        <w:rPr>
          <w:rFonts w:ascii="Calibri" w:hAnsi="Calibri" w:cs="Helvetica"/>
          <w:color w:val="000000"/>
          <w:sz w:val="32"/>
          <w:szCs w:val="32"/>
        </w:rPr>
      </w:pPr>
      <w:r w:rsidRPr="00956056">
        <w:rPr>
          <w:rFonts w:ascii="Calibri" w:hAnsi="Calibri" w:cs="Helvetica"/>
          <w:color w:val="000000"/>
          <w:sz w:val="32"/>
          <w:szCs w:val="32"/>
        </w:rPr>
        <w:t>En el balance del año pasado figuran</w:t>
      </w:r>
      <w:r w:rsidRPr="00956056">
        <w:rPr>
          <w:rStyle w:val="Textoennegrita"/>
          <w:rFonts w:ascii="Calibri" w:hAnsi="Calibri" w:cs="Helvetica"/>
          <w:color w:val="000000"/>
          <w:sz w:val="32"/>
          <w:szCs w:val="32"/>
        </w:rPr>
        <w:t> 175 beneficiarios</w:t>
      </w:r>
      <w:r w:rsidRPr="00956056">
        <w:rPr>
          <w:rFonts w:ascii="Calibri" w:hAnsi="Calibri" w:cs="Helvetica"/>
          <w:color w:val="000000"/>
          <w:sz w:val="32"/>
          <w:szCs w:val="32"/>
        </w:rPr>
        <w:t> (112 españoles y 63 extranjeros). «Llegamos a atender a </w:t>
      </w:r>
      <w:r w:rsidRPr="00956056">
        <w:rPr>
          <w:rStyle w:val="Textoennegrita"/>
          <w:rFonts w:ascii="Calibri" w:hAnsi="Calibri" w:cs="Helvetica"/>
          <w:color w:val="000000"/>
          <w:sz w:val="32"/>
          <w:szCs w:val="32"/>
        </w:rPr>
        <w:t>79 familias. Ahora son 48</w:t>
      </w:r>
      <w:r w:rsidRPr="00956056">
        <w:rPr>
          <w:rFonts w:ascii="Calibri" w:hAnsi="Calibri" w:cs="Helvetica"/>
          <w:color w:val="000000"/>
          <w:sz w:val="32"/>
          <w:szCs w:val="32"/>
        </w:rPr>
        <w:t> [un tercio ucranianas], la mitad locales y el resto de varias nacionalidades», detalla Colorado. En 2022 repartieron </w:t>
      </w:r>
      <w:r w:rsidRPr="00956056">
        <w:rPr>
          <w:rStyle w:val="Textoennegrita"/>
          <w:rFonts w:ascii="Calibri" w:hAnsi="Calibri" w:cs="Helvetica"/>
          <w:color w:val="000000"/>
          <w:sz w:val="32"/>
          <w:szCs w:val="32"/>
        </w:rPr>
        <w:t>26.775 kilos de alimentos no perecederos</w:t>
      </w:r>
      <w:r w:rsidRPr="00956056">
        <w:rPr>
          <w:rFonts w:ascii="Calibri" w:hAnsi="Calibri" w:cs="Helvetica"/>
          <w:color w:val="000000"/>
          <w:sz w:val="32"/>
          <w:szCs w:val="32"/>
        </w:rPr>
        <w:t xml:space="preserve"> (la mayor parte del banco de Ferrol, </w:t>
      </w:r>
      <w:proofErr w:type="spellStart"/>
      <w:r w:rsidRPr="00956056">
        <w:rPr>
          <w:rFonts w:ascii="Calibri" w:hAnsi="Calibri" w:cs="Helvetica"/>
          <w:color w:val="000000"/>
          <w:sz w:val="32"/>
          <w:szCs w:val="32"/>
        </w:rPr>
        <w:t>Balrial</w:t>
      </w:r>
      <w:proofErr w:type="spellEnd"/>
      <w:r w:rsidRPr="00956056">
        <w:rPr>
          <w:rFonts w:ascii="Calibri" w:hAnsi="Calibri" w:cs="Helvetica"/>
          <w:color w:val="000000"/>
          <w:sz w:val="32"/>
          <w:szCs w:val="32"/>
        </w:rPr>
        <w:t xml:space="preserve">) y una cantidad indeterminada de productos frescos, para atender la emergencia provocada por la invasión rusa. </w:t>
      </w:r>
      <w:proofErr w:type="spellStart"/>
      <w:r w:rsidRPr="00956056">
        <w:rPr>
          <w:rFonts w:ascii="Calibri" w:hAnsi="Calibri" w:cs="Helvetica"/>
          <w:color w:val="000000"/>
          <w:sz w:val="32"/>
          <w:szCs w:val="32"/>
        </w:rPr>
        <w:t>Cáritas</w:t>
      </w:r>
      <w:proofErr w:type="spellEnd"/>
      <w:r w:rsidRPr="00956056">
        <w:rPr>
          <w:rFonts w:ascii="Calibri" w:hAnsi="Calibri" w:cs="Helvetica"/>
          <w:color w:val="000000"/>
          <w:sz w:val="32"/>
          <w:szCs w:val="32"/>
        </w:rPr>
        <w:t xml:space="preserve"> también cuenta con </w:t>
      </w:r>
      <w:r w:rsidRPr="00956056">
        <w:rPr>
          <w:rStyle w:val="Textoennegrita"/>
          <w:rFonts w:ascii="Calibri" w:hAnsi="Calibri" w:cs="Helvetica"/>
          <w:color w:val="000000"/>
          <w:sz w:val="32"/>
          <w:szCs w:val="32"/>
        </w:rPr>
        <w:t>voluntarios que enseñan castellano a los adultos de Ucrania</w:t>
      </w:r>
      <w:r w:rsidRPr="00956056">
        <w:rPr>
          <w:rFonts w:ascii="Calibri" w:hAnsi="Calibri" w:cs="Helvetica"/>
          <w:color w:val="000000"/>
          <w:sz w:val="32"/>
          <w:szCs w:val="32"/>
        </w:rPr>
        <w:t xml:space="preserve">, en un aula del IES Cabo </w:t>
      </w:r>
      <w:proofErr w:type="spellStart"/>
      <w:r w:rsidRPr="00956056">
        <w:rPr>
          <w:rFonts w:ascii="Calibri" w:hAnsi="Calibri" w:cs="Helvetica"/>
          <w:color w:val="000000"/>
          <w:sz w:val="32"/>
          <w:szCs w:val="32"/>
        </w:rPr>
        <w:t>Ortegal</w:t>
      </w:r>
      <w:proofErr w:type="spellEnd"/>
      <w:r w:rsidRPr="00956056">
        <w:rPr>
          <w:rFonts w:ascii="Calibri" w:hAnsi="Calibri" w:cs="Helvetica"/>
          <w:color w:val="000000"/>
          <w:sz w:val="32"/>
          <w:szCs w:val="32"/>
        </w:rPr>
        <w:t>.</w:t>
      </w:r>
    </w:p>
    <w:p w:rsidR="00956056" w:rsidRPr="00956056" w:rsidRDefault="00956056" w:rsidP="00956056">
      <w:pPr>
        <w:jc w:val="both"/>
        <w:rPr>
          <w:rFonts w:ascii="Calibri" w:hAnsi="Calibri"/>
          <w:sz w:val="32"/>
          <w:szCs w:val="32"/>
        </w:rPr>
      </w:pPr>
    </w:p>
    <w:sectPr w:rsidR="00956056" w:rsidRPr="00956056" w:rsidSect="00A822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56056"/>
    <w:rsid w:val="00956056"/>
    <w:rsid w:val="00A822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A2"/>
  </w:style>
  <w:style w:type="paragraph" w:styleId="Ttulo1">
    <w:name w:val="heading 1"/>
    <w:basedOn w:val="Normal"/>
    <w:link w:val="Ttulo1Car"/>
    <w:uiPriority w:val="9"/>
    <w:qFormat/>
    <w:rsid w:val="0095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956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56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056"/>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9560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056"/>
    <w:rPr>
      <w:rFonts w:ascii="Tahoma" w:hAnsi="Tahoma" w:cs="Tahoma"/>
      <w:sz w:val="16"/>
      <w:szCs w:val="16"/>
    </w:rPr>
  </w:style>
  <w:style w:type="character" w:customStyle="1" w:styleId="Ttulo3Car">
    <w:name w:val="Título 3 Car"/>
    <w:basedOn w:val="Fuentedeprrafopredeter"/>
    <w:link w:val="Ttulo3"/>
    <w:uiPriority w:val="9"/>
    <w:semiHidden/>
    <w:rsid w:val="00956056"/>
    <w:rPr>
      <w:rFonts w:asciiTheme="majorHAnsi" w:eastAsiaTheme="majorEastAsia" w:hAnsiTheme="majorHAnsi" w:cstheme="majorBidi"/>
      <w:b/>
      <w:bCs/>
      <w:color w:val="4F81BD" w:themeColor="accent1"/>
    </w:rPr>
  </w:style>
  <w:style w:type="paragraph" w:customStyle="1" w:styleId="first-paragraph">
    <w:name w:val="first-paragraph"/>
    <w:basedOn w:val="Normal"/>
    <w:rsid w:val="009560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56056"/>
    <w:rPr>
      <w:b/>
      <w:bCs/>
    </w:rPr>
  </w:style>
  <w:style w:type="character" w:styleId="Hipervnculo">
    <w:name w:val="Hyperlink"/>
    <w:basedOn w:val="Fuentedeprrafopredeter"/>
    <w:uiPriority w:val="99"/>
    <w:semiHidden/>
    <w:unhideWhenUsed/>
    <w:rsid w:val="00956056"/>
    <w:rPr>
      <w:color w:val="0000FF"/>
      <w:u w:val="single"/>
    </w:rPr>
  </w:style>
  <w:style w:type="paragraph" w:customStyle="1" w:styleId="txt">
    <w:name w:val="txt"/>
    <w:basedOn w:val="Normal"/>
    <w:rsid w:val="009560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56056"/>
    <w:rPr>
      <w:rFonts w:asciiTheme="majorHAnsi" w:eastAsiaTheme="majorEastAsia" w:hAnsiTheme="majorHAnsi" w:cstheme="majorBidi"/>
      <w:b/>
      <w:bCs/>
      <w:color w:val="4F81BD" w:themeColor="accent1"/>
      <w:sz w:val="26"/>
      <w:szCs w:val="26"/>
    </w:rPr>
  </w:style>
  <w:style w:type="paragraph" w:customStyle="1" w:styleId="ladillo">
    <w:name w:val="ladillo"/>
    <w:basedOn w:val="Normal"/>
    <w:rsid w:val="0095605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031880">
      <w:bodyDiv w:val="1"/>
      <w:marLeft w:val="0"/>
      <w:marRight w:val="0"/>
      <w:marTop w:val="0"/>
      <w:marBottom w:val="0"/>
      <w:divBdr>
        <w:top w:val="none" w:sz="0" w:space="0" w:color="auto"/>
        <w:left w:val="none" w:sz="0" w:space="0" w:color="auto"/>
        <w:bottom w:val="none" w:sz="0" w:space="0" w:color="auto"/>
        <w:right w:val="none" w:sz="0" w:space="0" w:color="auto"/>
      </w:divBdr>
    </w:div>
    <w:div w:id="577909671">
      <w:bodyDiv w:val="1"/>
      <w:marLeft w:val="0"/>
      <w:marRight w:val="0"/>
      <w:marTop w:val="0"/>
      <w:marBottom w:val="0"/>
      <w:divBdr>
        <w:top w:val="none" w:sz="0" w:space="0" w:color="auto"/>
        <w:left w:val="none" w:sz="0" w:space="0" w:color="auto"/>
        <w:bottom w:val="none" w:sz="0" w:space="0" w:color="auto"/>
        <w:right w:val="none" w:sz="0" w:space="0" w:color="auto"/>
      </w:divBdr>
    </w:div>
    <w:div w:id="845095045">
      <w:bodyDiv w:val="1"/>
      <w:marLeft w:val="0"/>
      <w:marRight w:val="0"/>
      <w:marTop w:val="0"/>
      <w:marBottom w:val="0"/>
      <w:divBdr>
        <w:top w:val="none" w:sz="0" w:space="0" w:color="auto"/>
        <w:left w:val="none" w:sz="0" w:space="0" w:color="auto"/>
        <w:bottom w:val="none" w:sz="0" w:space="0" w:color="auto"/>
        <w:right w:val="none" w:sz="0" w:space="0" w:color="auto"/>
      </w:divBdr>
    </w:div>
    <w:div w:id="10225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ozdegalicia.es/temas/as-pontes" TargetMode="External"/><Relationship Id="rId5" Type="http://schemas.openxmlformats.org/officeDocument/2006/relationships/hyperlink" Target="https://www.lavozdegalicia.es/temas/carin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799</Words>
  <Characters>4398</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PACO</dc:creator>
  <cp:lastModifiedBy>DON PACO</cp:lastModifiedBy>
  <cp:revision>2</cp:revision>
  <dcterms:created xsi:type="dcterms:W3CDTF">2023-02-06T11:26:00Z</dcterms:created>
  <dcterms:modified xsi:type="dcterms:W3CDTF">2023-02-06T11:34:00Z</dcterms:modified>
</cp:coreProperties>
</file>